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2C1B44">
        <w:rPr>
          <w:rFonts w:ascii="Bradley Hand ITC" w:eastAsia="Times New Roman" w:hAnsi="Bradley Hand ITC"/>
          <w:b/>
          <w:bCs/>
          <w:sz w:val="28"/>
          <w:szCs w:val="28"/>
        </w:rPr>
        <w:t>`</w:t>
      </w:r>
      <w:r w:rsidR="00A73E42" w:rsidRPr="00A73E42">
        <w:rPr>
          <w:rFonts w:ascii="Bradley Hand ITC" w:eastAsia="Times New Roman" w:hAnsi="Bradley Hand ITC"/>
          <w:b/>
          <w:bCs/>
          <w:sz w:val="28"/>
          <w:szCs w:val="28"/>
        </w:rPr>
        <w:t>GeddesPhysics</w:t>
      </w:r>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CF32EB" w:rsidP="00A73E42">
      <w:pPr>
        <w:spacing w:after="0" w:line="240" w:lineRule="auto"/>
        <w:ind w:right="-270"/>
        <w:jc w:val="both"/>
        <w:rPr>
          <w:rFonts w:ascii="Times New Roman" w:eastAsia="Times New Roman" w:hAnsi="Times New Roman"/>
          <w:sz w:val="20"/>
          <w:szCs w:val="20"/>
        </w:rPr>
      </w:pPr>
      <w:r w:rsidRPr="00CF32EB">
        <w:rPr>
          <w:rFonts w:ascii="Times New Roman" w:eastAsia="Times New Roman" w:hAnsi="Times New Roman"/>
          <w:sz w:val="24"/>
          <w:szCs w:val="24"/>
        </w:rPr>
      </w:r>
      <w:r w:rsidRPr="00CF32EB">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rStyle w:val="spelle"/>
                              <w:b/>
                              <w:bCs/>
                              <w:sz w:val="24"/>
                              <w:szCs w:val="24"/>
                            </w:rPr>
                            <w:t>R</w:t>
                          </w:r>
                          <w:r w:rsidRPr="00AA0482">
                            <w:rPr>
                              <w:rStyle w:val="spelle"/>
                              <w:b/>
                              <w:bCs/>
                              <w:sz w:val="24"/>
                              <w:szCs w:val="24"/>
                              <w:vertAlign w:val="subscript"/>
                            </w:rPr>
                            <w:t>y</w:t>
                          </w:r>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r w:rsidRPr="00A73E42">
        <w:rPr>
          <w:rFonts w:ascii="Cambria" w:eastAsia="Times New Roman" w:hAnsi="Cambria"/>
          <w:b/>
          <w:bCs/>
          <w:sz w:val="24"/>
          <w:szCs w:val="24"/>
        </w:rPr>
        <w:t>A</w:t>
      </w:r>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B</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r w:rsidRPr="0004530F">
        <w:rPr>
          <w:rFonts w:ascii="Cambria" w:eastAsia="Times New Roman" w:hAnsi="Cambria"/>
          <w:sz w:val="24"/>
          <w:szCs w:val="24"/>
        </w:rPr>
        <w:t>to</w:t>
      </w:r>
      <w:r w:rsidRPr="00A73E42">
        <w:rPr>
          <w:rFonts w:ascii="Cambria" w:eastAsia="Times New Roman" w:hAnsi="Cambria"/>
          <w:sz w:val="24"/>
          <w:szCs w:val="24"/>
        </w:rPr>
        <w:t xml:space="preserve"> produce </w:t>
      </w:r>
      <w:r w:rsidRPr="0004530F">
        <w:rPr>
          <w:rFonts w:ascii="Cambria" w:eastAsia="Times New Roman" w:hAnsi="Cambria"/>
          <w:sz w:val="24"/>
          <w:szCs w:val="24"/>
        </w:rPr>
        <w:t>an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 xml:space="preserve">If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w:t>
      </w:r>
      <w:r w:rsidR="007C70FC">
        <w:rPr>
          <w:rFonts w:ascii="Cambria" w:eastAsia="Times New Roman" w:hAnsi="Cambria"/>
          <w:sz w:val="24"/>
          <w:szCs w:val="24"/>
        </w:rPr>
        <w:t xml:space="preserve">. </w:t>
      </w:r>
      <w:r w:rsidRPr="00A73E42">
        <w:rPr>
          <w:rFonts w:ascii="Cambria" w:eastAsia="Times New Roman" w:hAnsi="Cambria"/>
          <w:sz w:val="24"/>
          <w:szCs w:val="24"/>
        </w:rPr>
        <w:t>”</w:t>
      </w:r>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(recall F</w:t>
      </w:r>
      <w:r w:rsidR="007C70FC" w:rsidRPr="00E36298">
        <w:rPr>
          <w:rFonts w:ascii="Cambria" w:eastAsia="Times New Roman" w:hAnsi="Cambria"/>
          <w:bCs/>
          <w:sz w:val="24"/>
          <w:szCs w:val="24"/>
          <w:vertAlign w:val="subscript"/>
        </w:rPr>
        <w:t>w</w:t>
      </w:r>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r w:rsidRPr="0004530F">
        <w:rPr>
          <w:rFonts w:ascii="Cambria" w:eastAsia="Times New Roman" w:hAnsi="Cambria"/>
          <w:sz w:val="24"/>
          <w:szCs w:val="24"/>
        </w:rPr>
        <w:t>equlibrant</w:t>
      </w:r>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C1B44">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C1B44">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2C1B44" w:rsidP="00E36298">
            <w:pPr>
              <w:spacing w:after="0" w:line="240" w:lineRule="auto"/>
              <w:rPr>
                <w:rFonts w:ascii="Cambria" w:eastAsia="Times New Roman" w:hAnsi="Cambria"/>
                <w:sz w:val="24"/>
                <w:szCs w:val="24"/>
              </w:rPr>
            </w:pPr>
            <w:r>
              <w:rPr>
                <w:rFonts w:ascii="Cambria" w:eastAsia="Times New Roman" w:hAnsi="Cambria"/>
                <w:sz w:val="24"/>
                <w:szCs w:val="24"/>
              </w:rPr>
              <w:t>.40</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C1B44">
              <w:rPr>
                <w:rFonts w:ascii="Cambria" w:eastAsia="Times New Roman" w:hAnsi="Cambria"/>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C1B44">
              <w:rPr>
                <w:rFonts w:ascii="Cambria" w:eastAsia="Times New Roman" w:hAnsi="Cambria"/>
                <w:sz w:val="24"/>
                <w:szCs w:val="24"/>
              </w:rPr>
              <w:t>248</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2C1B44" w:rsidP="00E36298">
            <w:pPr>
              <w:spacing w:after="0" w:line="240" w:lineRule="auto"/>
              <w:rPr>
                <w:rFonts w:ascii="Cambria" w:eastAsia="Times New Roman" w:hAnsi="Cambria"/>
                <w:sz w:val="24"/>
                <w:szCs w:val="24"/>
              </w:rPr>
            </w:pPr>
            <w:r>
              <w:rPr>
                <w:rFonts w:ascii="Cambria" w:eastAsia="Times New Roman" w:hAnsi="Cambria"/>
                <w:sz w:val="24"/>
                <w:szCs w:val="24"/>
              </w:rPr>
              <w:t>.40</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C1B44" w:rsidP="00E36298">
            <w:pPr>
              <w:spacing w:after="0" w:line="240" w:lineRule="auto"/>
              <w:rPr>
                <w:rFonts w:ascii="Times New Roman" w:eastAsia="Times New Roman" w:hAnsi="Times New Roman"/>
                <w:sz w:val="24"/>
                <w:szCs w:val="24"/>
              </w:rPr>
            </w:pPr>
            <w:r>
              <w:rPr>
                <w:rFonts w:ascii="Cambria" w:eastAsia="Times New Roman" w:hAnsi="Cambria"/>
                <w:sz w:val="24"/>
                <w:szCs w:val="24"/>
              </w:rPr>
              <w:t>3.92</w:t>
            </w:r>
            <w:r w:rsidR="00A73E42"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C1B44">
              <w:rPr>
                <w:rFonts w:ascii="Cambria" w:eastAsia="Times New Roman" w:hAnsi="Cambria"/>
                <w:sz w:val="24"/>
                <w:szCs w:val="24"/>
              </w:rPr>
              <w:t>68</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C1B44">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C1B44">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C1B44"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0.40</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C1B44">
              <w:rPr>
                <w:rFonts w:ascii="Cambria" w:eastAsia="Times New Roman" w:hAnsi="Cambria"/>
                <w:b/>
                <w:bCs/>
                <w:sz w:val="24"/>
                <w:szCs w:val="24"/>
              </w:rPr>
              <w:t>3.93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7C1716"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C1716">
              <w:rPr>
                <w:rFonts w:ascii="Cambria" w:eastAsia="Times New Roman" w:hAnsi="Cambria"/>
                <w:b/>
                <w:bCs/>
                <w:sz w:val="24"/>
                <w:szCs w:val="24"/>
              </w:rPr>
              <w:t>70</w:t>
            </w:r>
            <w:r w:rsidR="007C1716">
              <w:rPr>
                <w:rFonts w:ascii="Cambria" w:eastAsia="Times New Roman" w:hAnsi="Cambria"/>
                <w:b/>
                <w:bCs/>
                <w:sz w:val="24"/>
                <w:szCs w:val="24"/>
                <w:vertAlign w:val="superscript"/>
              </w:rPr>
              <w:t>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251C">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2.97 N</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1.72 N</w:t>
            </w:r>
            <w:r w:rsidR="00A73E42"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251C">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-1.57 N</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1.88 N</w:t>
            </w:r>
            <w:r w:rsidR="00A73E42"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3.86 N</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68.75</w:t>
            </w:r>
            <w:r>
              <w:rPr>
                <w:rFonts w:ascii="Cambria" w:eastAsia="Times New Roman" w:hAnsi="Cambria"/>
                <w:b/>
                <w:bCs/>
                <w:sz w:val="24"/>
                <w:szCs w:val="24"/>
                <w:vertAlign w:val="superscript"/>
              </w:rPr>
              <w:t>o</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1.4 N</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88251C"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3.6 N</w:t>
            </w:r>
            <w:r w:rsidR="00A73E42" w:rsidRPr="00A73E42">
              <w:rPr>
                <w:rFonts w:ascii="Cambria" w:eastAsia="Times New Roman" w:hAnsi="Cambria"/>
                <w:b/>
                <w:bCs/>
                <w:sz w:val="24"/>
                <w:szCs w:val="24"/>
              </w:rPr>
              <w:t> </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11170C">
        <w:rPr>
          <w:rFonts w:ascii="Cambria" w:eastAsia="Times New Roman" w:hAnsi="Cambria"/>
          <w:sz w:val="24"/>
          <w:szCs w:val="24"/>
        </w:rPr>
        <w:t>[(3.92-3.86)/3.86] x 100%= 1.55%</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11170C">
        <w:rPr>
          <w:rFonts w:ascii="Cambria" w:eastAsia="Times New Roman" w:hAnsi="Cambria"/>
          <w:sz w:val="24"/>
          <w:szCs w:val="24"/>
        </w:rPr>
        <w:t>[(3.93-3.86)/3.86] x 100%= 1.81%</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012B42" w:rsidRDefault="00A73E42" w:rsidP="00012B42">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012B42" w:rsidRPr="00012B42" w:rsidRDefault="00012B42" w:rsidP="00012B42">
      <w:pPr>
        <w:spacing w:after="80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The most important source of error is the neglections of (1)friction in the pulleys because the difference in the (2)masses of the strings is negligible and the (3)angle of the strings are all at 90</w:t>
      </w:r>
      <w:r>
        <w:rPr>
          <w:rFonts w:ascii="Times New Roman" w:eastAsia="Times New Roman" w:hAnsi="Times New Roman"/>
          <w:sz w:val="24"/>
          <w:szCs w:val="24"/>
          <w:vertAlign w:val="superscript"/>
        </w:rPr>
        <w:t xml:space="preserve">o </w:t>
      </w:r>
      <w:r>
        <w:rPr>
          <w:rFonts w:ascii="Times New Roman" w:eastAsia="Times New Roman" w:hAnsi="Times New Roman"/>
          <w:sz w:val="24"/>
          <w:szCs w:val="24"/>
        </w:rPr>
        <w:t>angles when weight is applied.  Since the masses of the strings are nearly identical, they cause equal when calculating the forces on each string.  When force is applied to the strings, a 90</w:t>
      </w:r>
      <w:r>
        <w:rPr>
          <w:rFonts w:ascii="Times New Roman" w:eastAsia="Times New Roman" w:hAnsi="Times New Roman"/>
          <w:sz w:val="24"/>
          <w:szCs w:val="24"/>
          <w:vertAlign w:val="superscript"/>
        </w:rPr>
        <w:t>o</w:t>
      </w:r>
      <w:r>
        <w:rPr>
          <w:rFonts w:ascii="Times New Roman" w:eastAsia="Times New Roman" w:hAnsi="Times New Roman"/>
          <w:sz w:val="24"/>
          <w:szCs w:val="24"/>
        </w:rPr>
        <w:t xml:space="preserve"> angle is created on each pulley, causing no error.  </w:t>
      </w:r>
    </w:p>
    <w:p w:rsidR="00A73E42" w:rsidRPr="00012B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012B42" w:rsidRDefault="00012B42" w:rsidP="00012B42">
      <w:pPr>
        <w:spacing w:after="0" w:line="240" w:lineRule="auto"/>
        <w:ind w:left="720"/>
        <w:jc w:val="both"/>
        <w:rPr>
          <w:rFonts w:ascii="Cambria" w:eastAsia="Times New Roman" w:hAnsi="Cambria"/>
          <w:sz w:val="24"/>
          <w:szCs w:val="24"/>
        </w:rPr>
      </w:pPr>
    </w:p>
    <w:p w:rsidR="00B5153E" w:rsidRDefault="00012B42" w:rsidP="00B5153E">
      <w:pPr>
        <w:spacing w:after="0" w:line="240" w:lineRule="auto"/>
        <w:ind w:left="720"/>
        <w:jc w:val="both"/>
        <w:rPr>
          <w:rFonts w:ascii="Cambria" w:eastAsia="Times New Roman" w:hAnsi="Cambria"/>
          <w:sz w:val="24"/>
          <w:szCs w:val="24"/>
        </w:rPr>
      </w:pPr>
      <w:r>
        <w:rPr>
          <w:rFonts w:ascii="Cambria" w:eastAsia="Times New Roman" w:hAnsi="Cambria"/>
          <w:sz w:val="24"/>
          <w:szCs w:val="24"/>
        </w:rPr>
        <w:t xml:space="preserve">Yes, because the pulleys create a nearly frictionless state, whereas any other replacement would not be designed to eliminate friction.  If something other than a </w:t>
      </w:r>
      <w:r>
        <w:rPr>
          <w:rFonts w:ascii="Cambria" w:eastAsia="Times New Roman" w:hAnsi="Cambria"/>
          <w:sz w:val="24"/>
          <w:szCs w:val="24"/>
        </w:rPr>
        <w:lastRenderedPageBreak/>
        <w:t xml:space="preserve">pulley was used that caused friction, we would have seen greater error in our calculations.  </w:t>
      </w:r>
    </w:p>
    <w:p w:rsidR="00B5153E" w:rsidRDefault="00B5153E" w:rsidP="00B5153E">
      <w:pPr>
        <w:spacing w:after="0" w:line="240" w:lineRule="auto"/>
        <w:ind w:left="720"/>
        <w:jc w:val="both"/>
        <w:rPr>
          <w:rFonts w:ascii="Cambria" w:eastAsia="Times New Roman" w:hAnsi="Cambria"/>
          <w:sz w:val="24"/>
          <w:szCs w:val="24"/>
        </w:rPr>
      </w:pPr>
    </w:p>
    <w:p w:rsidR="00B5153E" w:rsidRDefault="00B5153E" w:rsidP="00B5153E">
      <w:pPr>
        <w:spacing w:after="0" w:line="240" w:lineRule="auto"/>
        <w:ind w:left="720"/>
        <w:jc w:val="both"/>
        <w:rPr>
          <w:rFonts w:ascii="Cambria" w:eastAsia="Times New Roman" w:hAnsi="Cambria"/>
          <w:sz w:val="24"/>
          <w:szCs w:val="24"/>
        </w:rPr>
      </w:pPr>
    </w:p>
    <w:p w:rsidR="00B5153E" w:rsidRDefault="00B5153E" w:rsidP="00B5153E">
      <w:pPr>
        <w:spacing w:after="0" w:line="240" w:lineRule="auto"/>
        <w:ind w:left="720"/>
        <w:jc w:val="both"/>
        <w:rPr>
          <w:rFonts w:ascii="Cambria" w:eastAsia="Times New Roman" w:hAnsi="Cambria"/>
          <w:sz w:val="24"/>
          <w:szCs w:val="24"/>
        </w:rPr>
      </w:pPr>
    </w:p>
    <w:p w:rsidR="00A73E42" w:rsidRPr="00A73E42" w:rsidRDefault="00A73E42" w:rsidP="00B5153E">
      <w:pPr>
        <w:spacing w:after="0" w:line="240" w:lineRule="auto"/>
        <w:ind w:left="720"/>
        <w:jc w:val="both"/>
        <w:rPr>
          <w:rFonts w:ascii="Times New Roman" w:eastAsia="Times New Roman" w:hAnsi="Times New Roman"/>
          <w:sz w:val="24"/>
          <w:szCs w:val="24"/>
        </w:rPr>
      </w:pPr>
      <w:r w:rsidRPr="00A73E42">
        <w:rPr>
          <w:rFonts w:ascii="Cambria" w:eastAsia="Times New Roman" w:hAnsi="Cambria"/>
          <w:sz w:val="36"/>
          <w:szCs w:val="36"/>
        </w:rPr>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r w:rsidRPr="00261B78">
        <w:rPr>
          <w:rFonts w:ascii="Cambria" w:eastAsia="Times New Roman" w:hAnsi="Cambria"/>
          <w:sz w:val="24"/>
          <w:szCs w:val="24"/>
        </w:rPr>
        <w:t>arrow,</w:t>
      </w:r>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r w:rsidRPr="00261B78">
        <w:rPr>
          <w:rFonts w:ascii="Cambria" w:eastAsia="Times New Roman" w:hAnsi="Cambria"/>
          <w:sz w:val="24"/>
          <w:szCs w:val="24"/>
        </w:rPr>
        <w:t>F</w:t>
      </w:r>
      <w:r w:rsidRPr="00261B78">
        <w:rPr>
          <w:rFonts w:ascii="Cambria" w:eastAsia="Times New Roman" w:hAnsi="Cambria"/>
          <w:sz w:val="24"/>
          <w:szCs w:val="24"/>
          <w:vertAlign w:val="subscript"/>
        </w:rPr>
        <w:t>x</w:t>
      </w:r>
      <w:r w:rsidRPr="00A73E42">
        <w:rPr>
          <w:rFonts w:ascii="Cambria" w:eastAsia="Times New Roman" w:hAnsi="Cambria"/>
          <w:sz w:val="24"/>
          <w:szCs w:val="24"/>
        </w:rPr>
        <w:t xml:space="preserve"> = </w:t>
      </w:r>
      <w:r w:rsidRPr="00261B78">
        <w:rPr>
          <w:rFonts w:ascii="Cambria" w:eastAsia="Times New Roman" w:hAnsi="Cambria"/>
          <w:sz w:val="24"/>
          <w:szCs w:val="24"/>
        </w:rPr>
        <w:t>Fcos</w:t>
      </w:r>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r w:rsidRPr="00261B78">
        <w:rPr>
          <w:rFonts w:ascii="Cambria" w:eastAsia="Times New Roman" w:hAnsi="Cambria"/>
          <w:sz w:val="24"/>
          <w:szCs w:val="24"/>
        </w:rPr>
        <w:t>F</w:t>
      </w:r>
      <w:r w:rsidRPr="00261B78">
        <w:rPr>
          <w:rFonts w:ascii="Cambria" w:eastAsia="Times New Roman" w:hAnsi="Cambria"/>
          <w:sz w:val="24"/>
          <w:szCs w:val="24"/>
          <w:vertAlign w:val="subscript"/>
        </w:rPr>
        <w:t>y</w:t>
      </w:r>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r w:rsidRPr="00261B78">
        <w:rPr>
          <w:rFonts w:ascii="Cambria" w:eastAsia="Times New Roman" w:hAnsi="Cambria"/>
          <w:sz w:val="24"/>
          <w:szCs w:val="24"/>
        </w:rPr>
        <w:t>R</w:t>
      </w:r>
      <w:r w:rsidRPr="00261B78">
        <w:rPr>
          <w:rFonts w:ascii="Cambria" w:eastAsia="Times New Roman" w:hAnsi="Cambria"/>
          <w:sz w:val="24"/>
          <w:szCs w:val="24"/>
          <w:vertAlign w:val="subscript"/>
        </w:rPr>
        <w:t>y</w:t>
      </w:r>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92" w:rsidRDefault="00661E92" w:rsidP="00CE337A">
      <w:pPr>
        <w:spacing w:after="0" w:line="240" w:lineRule="auto"/>
      </w:pPr>
      <w:r>
        <w:separator/>
      </w:r>
    </w:p>
  </w:endnote>
  <w:endnote w:type="continuationSeparator" w:id="0">
    <w:p w:rsidR="00661E92" w:rsidRDefault="00661E92"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92" w:rsidRDefault="00661E92" w:rsidP="00CE337A">
      <w:pPr>
        <w:spacing w:after="0" w:line="240" w:lineRule="auto"/>
      </w:pPr>
      <w:r>
        <w:separator/>
      </w:r>
    </w:p>
  </w:footnote>
  <w:footnote w:type="continuationSeparator" w:id="0">
    <w:p w:rsidR="00661E92" w:rsidRDefault="00661E92"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4A4A0D">
        <w:rPr>
          <w:noProof/>
        </w:rPr>
        <w:t>3</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12B42"/>
    <w:rsid w:val="0004530F"/>
    <w:rsid w:val="000B2C22"/>
    <w:rsid w:val="0011170C"/>
    <w:rsid w:val="00167F3B"/>
    <w:rsid w:val="00261B78"/>
    <w:rsid w:val="002C1B44"/>
    <w:rsid w:val="002D0329"/>
    <w:rsid w:val="004A4A0D"/>
    <w:rsid w:val="004A567E"/>
    <w:rsid w:val="00661E92"/>
    <w:rsid w:val="0078565A"/>
    <w:rsid w:val="00786384"/>
    <w:rsid w:val="007B1073"/>
    <w:rsid w:val="007C1716"/>
    <w:rsid w:val="007C70FC"/>
    <w:rsid w:val="0088251C"/>
    <w:rsid w:val="00947DE9"/>
    <w:rsid w:val="009A03B8"/>
    <w:rsid w:val="00A35F07"/>
    <w:rsid w:val="00A73E42"/>
    <w:rsid w:val="00AA0482"/>
    <w:rsid w:val="00B5153E"/>
    <w:rsid w:val="00C6002D"/>
    <w:rsid w:val="00CE337A"/>
    <w:rsid w:val="00CF32EB"/>
    <w:rsid w:val="00DC370A"/>
    <w:rsid w:val="00DF6129"/>
    <w:rsid w:val="00E36298"/>
    <w:rsid w:val="00E42CF4"/>
    <w:rsid w:val="00E737BE"/>
    <w:rsid w:val="00EB3B20"/>
    <w:rsid w:val="00F9325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lynch57708</cp:lastModifiedBy>
  <cp:revision>2</cp:revision>
  <dcterms:created xsi:type="dcterms:W3CDTF">2010-10-19T19:19:00Z</dcterms:created>
  <dcterms:modified xsi:type="dcterms:W3CDTF">2010-10-19T19:19:00Z</dcterms:modified>
</cp:coreProperties>
</file>